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C3" w:rsidRDefault="00256293">
      <w:pPr>
        <w:ind w:left="98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О сроках и местах подачи заявлений на сдачу ГИА 9</w:t>
      </w:r>
    </w:p>
    <w:bookmarkEnd w:id="0"/>
    <w:p w:rsidR="004B3BC3" w:rsidRDefault="004B3BC3">
      <w:pPr>
        <w:spacing w:line="340" w:lineRule="exact"/>
        <w:rPr>
          <w:sz w:val="24"/>
          <w:szCs w:val="24"/>
        </w:rPr>
      </w:pPr>
    </w:p>
    <w:p w:rsidR="004B3BC3" w:rsidRDefault="00256293">
      <w:pPr>
        <w:numPr>
          <w:ilvl w:val="0"/>
          <w:numId w:val="1"/>
        </w:numPr>
        <w:tabs>
          <w:tab w:val="left" w:pos="1311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</w:t>
      </w:r>
      <w:r>
        <w:rPr>
          <w:rFonts w:eastAsia="Times New Roman"/>
          <w:sz w:val="28"/>
          <w:szCs w:val="28"/>
        </w:rPr>
        <w:t xml:space="preserve">основного общего образования» (вступает в силу 22 декабря 2018 года) заявления об участии в ГИА 9 подаются </w:t>
      </w:r>
      <w:r>
        <w:rPr>
          <w:rFonts w:eastAsia="Times New Roman"/>
          <w:b/>
          <w:bCs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марта включительно</w:t>
      </w:r>
      <w:r>
        <w:rPr>
          <w:rFonts w:eastAsia="Times New Roman"/>
          <w:sz w:val="28"/>
          <w:szCs w:val="28"/>
        </w:rPr>
        <w:t>:</w:t>
      </w:r>
    </w:p>
    <w:p w:rsidR="004B3BC3" w:rsidRDefault="004B3BC3">
      <w:pPr>
        <w:spacing w:line="306" w:lineRule="exact"/>
        <w:rPr>
          <w:sz w:val="24"/>
          <w:szCs w:val="24"/>
        </w:rPr>
      </w:pPr>
    </w:p>
    <w:p w:rsidR="004B3BC3" w:rsidRDefault="00256293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обучающимися – в образовательные организации, в которых обучающиеся осваивают образовательные программы основного общего об</w:t>
      </w:r>
      <w:r>
        <w:rPr>
          <w:rFonts w:eastAsia="Times New Roman"/>
          <w:sz w:val="28"/>
          <w:szCs w:val="28"/>
        </w:rPr>
        <w:t>разования;</w:t>
      </w:r>
    </w:p>
    <w:p w:rsidR="004B3BC3" w:rsidRDefault="004B3BC3">
      <w:pPr>
        <w:spacing w:line="298" w:lineRule="exact"/>
        <w:rPr>
          <w:sz w:val="24"/>
          <w:szCs w:val="24"/>
        </w:rPr>
      </w:pPr>
    </w:p>
    <w:p w:rsidR="004B3BC3" w:rsidRDefault="0025629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экстернами – в образовательные организации по выбору экстернов.</w:t>
      </w:r>
    </w:p>
    <w:p w:rsidR="004B3BC3" w:rsidRDefault="004B3BC3">
      <w:pPr>
        <w:spacing w:line="345" w:lineRule="exact"/>
        <w:rPr>
          <w:sz w:val="24"/>
          <w:szCs w:val="24"/>
        </w:rPr>
      </w:pPr>
    </w:p>
    <w:p w:rsidR="004B3BC3" w:rsidRDefault="00256293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</w:t>
      </w:r>
      <w:r>
        <w:rPr>
          <w:rFonts w:eastAsia="Times New Roman"/>
          <w:sz w:val="28"/>
          <w:szCs w:val="28"/>
        </w:rPr>
        <w:t>личность, или уполномоченными лицами на основании документов, удостоверяющих личность, и доверенности.</w:t>
      </w:r>
    </w:p>
    <w:p w:rsidR="004B3BC3" w:rsidRDefault="004B3BC3">
      <w:pPr>
        <w:spacing w:line="307" w:lineRule="exact"/>
        <w:rPr>
          <w:sz w:val="24"/>
          <w:szCs w:val="24"/>
        </w:rPr>
      </w:pPr>
    </w:p>
    <w:p w:rsidR="004B3BC3" w:rsidRDefault="00256293">
      <w:pPr>
        <w:spacing w:line="26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 9-х классов МКОУ ООШ  № 4</w:t>
      </w:r>
      <w:r>
        <w:rPr>
          <w:rFonts w:eastAsia="Times New Roman"/>
          <w:sz w:val="28"/>
          <w:szCs w:val="28"/>
        </w:rPr>
        <w:t xml:space="preserve"> г. Советска подают заявления на участие в ГИА в свою школу.</w:t>
      </w:r>
    </w:p>
    <w:p w:rsidR="004B3BC3" w:rsidRDefault="004B3BC3">
      <w:pPr>
        <w:spacing w:line="314" w:lineRule="exact"/>
        <w:rPr>
          <w:sz w:val="24"/>
          <w:szCs w:val="24"/>
        </w:rPr>
      </w:pPr>
    </w:p>
    <w:p w:rsidR="004B3BC3" w:rsidRDefault="00256293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возникающим вопросам можно обращаться к замес</w:t>
      </w:r>
      <w:r>
        <w:rPr>
          <w:rFonts w:eastAsia="Times New Roman"/>
          <w:sz w:val="28"/>
          <w:szCs w:val="28"/>
        </w:rPr>
        <w:t>тителю директора по УВР Стяжкиной И. В.</w:t>
      </w:r>
    </w:p>
    <w:sectPr w:rsidR="004B3BC3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C308AD44"/>
    <w:lvl w:ilvl="0" w:tplc="A308E026">
      <w:start w:val="1"/>
      <w:numFmt w:val="bullet"/>
      <w:lvlText w:val="В"/>
      <w:lvlJc w:val="left"/>
    </w:lvl>
    <w:lvl w:ilvl="1" w:tplc="B57CD70A">
      <w:numFmt w:val="decimal"/>
      <w:lvlText w:val=""/>
      <w:lvlJc w:val="left"/>
    </w:lvl>
    <w:lvl w:ilvl="2" w:tplc="1CE600A8">
      <w:numFmt w:val="decimal"/>
      <w:lvlText w:val=""/>
      <w:lvlJc w:val="left"/>
    </w:lvl>
    <w:lvl w:ilvl="3" w:tplc="93ACA4F8">
      <w:numFmt w:val="decimal"/>
      <w:lvlText w:val=""/>
      <w:lvlJc w:val="left"/>
    </w:lvl>
    <w:lvl w:ilvl="4" w:tplc="26AE5E8C">
      <w:numFmt w:val="decimal"/>
      <w:lvlText w:val=""/>
      <w:lvlJc w:val="left"/>
    </w:lvl>
    <w:lvl w:ilvl="5" w:tplc="7D98BC1E">
      <w:numFmt w:val="decimal"/>
      <w:lvlText w:val=""/>
      <w:lvlJc w:val="left"/>
    </w:lvl>
    <w:lvl w:ilvl="6" w:tplc="61BAB6E2">
      <w:numFmt w:val="decimal"/>
      <w:lvlText w:val=""/>
      <w:lvlJc w:val="left"/>
    </w:lvl>
    <w:lvl w:ilvl="7" w:tplc="8D265886">
      <w:numFmt w:val="decimal"/>
      <w:lvlText w:val=""/>
      <w:lvlJc w:val="left"/>
    </w:lvl>
    <w:lvl w:ilvl="8" w:tplc="9CEEFD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C3"/>
    <w:rsid w:val="00256293"/>
    <w:rsid w:val="004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2021-01-12T17:11:00Z</dcterms:created>
  <dcterms:modified xsi:type="dcterms:W3CDTF">2021-01-12T17:11:00Z</dcterms:modified>
</cp:coreProperties>
</file>